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BF" w:rsidRPr="008F47BF" w:rsidRDefault="008F47BF" w:rsidP="00041716">
      <w:pPr>
        <w:spacing w:line="276" w:lineRule="auto"/>
        <w:jc w:val="center"/>
      </w:pPr>
      <w:r w:rsidRPr="008F47BF">
        <w:rPr>
          <w:noProof/>
        </w:rPr>
        <w:drawing>
          <wp:inline distT="0" distB="0" distL="0" distR="0" wp14:anchorId="33146A69" wp14:editId="3142FA3D">
            <wp:extent cx="676275" cy="904875"/>
            <wp:effectExtent l="0" t="0" r="9525" b="9525"/>
            <wp:docPr id="1" name="Imagem 1" descr="Brasão_PMQ_P&amp;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são_PMQ_P&amp;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7BF" w:rsidRPr="008F47BF" w:rsidRDefault="008F47BF" w:rsidP="00041716">
      <w:pPr>
        <w:pStyle w:val="Ttulo"/>
        <w:spacing w:line="276" w:lineRule="auto"/>
        <w:rPr>
          <w:szCs w:val="22"/>
        </w:rPr>
      </w:pPr>
      <w:r w:rsidRPr="008F47BF">
        <w:rPr>
          <w:szCs w:val="22"/>
        </w:rPr>
        <w:t>PREFEITURA MUNICIPAL DE QUARAÍ</w:t>
      </w:r>
    </w:p>
    <w:p w:rsidR="008F47BF" w:rsidRPr="008F47BF" w:rsidRDefault="008F47BF" w:rsidP="00041716">
      <w:pPr>
        <w:pStyle w:val="Subttulo"/>
        <w:spacing w:line="276" w:lineRule="auto"/>
        <w:rPr>
          <w:b w:val="0"/>
          <w:szCs w:val="22"/>
        </w:rPr>
      </w:pPr>
      <w:r w:rsidRPr="008F47BF">
        <w:rPr>
          <w:b w:val="0"/>
          <w:szCs w:val="22"/>
        </w:rPr>
        <w:t xml:space="preserve">SECRETARIA DA ADMINISTRAÇÃO, PLANEJAMENTO E MEIO </w:t>
      </w:r>
      <w:proofErr w:type="gramStart"/>
      <w:r w:rsidRPr="008F47BF">
        <w:rPr>
          <w:b w:val="0"/>
          <w:szCs w:val="22"/>
        </w:rPr>
        <w:t>AMBIENTE</w:t>
      </w:r>
      <w:proofErr w:type="gramEnd"/>
    </w:p>
    <w:p w:rsidR="008F47BF" w:rsidRPr="008F47BF" w:rsidRDefault="008F47BF" w:rsidP="00041716">
      <w:pPr>
        <w:pStyle w:val="Cabealho"/>
        <w:spacing w:line="276" w:lineRule="auto"/>
        <w:jc w:val="center"/>
        <w:rPr>
          <w:sz w:val="22"/>
          <w:szCs w:val="22"/>
        </w:rPr>
      </w:pPr>
      <w:r w:rsidRPr="008F47BF">
        <w:rPr>
          <w:sz w:val="22"/>
          <w:szCs w:val="22"/>
        </w:rPr>
        <w:t>SETOR DE PROJETOS</w:t>
      </w:r>
    </w:p>
    <w:p w:rsidR="00CD1D06" w:rsidRPr="000C69D6" w:rsidRDefault="00CD1D06" w:rsidP="00CD1D06">
      <w:pPr>
        <w:spacing w:line="360" w:lineRule="auto"/>
        <w:jc w:val="center"/>
        <w:rPr>
          <w:b/>
          <w:iCs/>
          <w:sz w:val="20"/>
          <w:szCs w:val="20"/>
        </w:rPr>
      </w:pPr>
    </w:p>
    <w:p w:rsidR="00CD1D06" w:rsidRDefault="00CD1D06" w:rsidP="00CD1D06">
      <w:pPr>
        <w:spacing w:line="360" w:lineRule="auto"/>
        <w:jc w:val="center"/>
        <w:rPr>
          <w:b/>
          <w:iCs/>
          <w:sz w:val="20"/>
          <w:szCs w:val="20"/>
        </w:rPr>
      </w:pPr>
    </w:p>
    <w:p w:rsidR="00CD1D06" w:rsidRPr="000C69D6" w:rsidRDefault="00CD1D06" w:rsidP="00CD1D06">
      <w:pPr>
        <w:spacing w:line="360" w:lineRule="auto"/>
        <w:jc w:val="center"/>
        <w:rPr>
          <w:b/>
          <w:iCs/>
          <w:sz w:val="20"/>
          <w:szCs w:val="20"/>
        </w:rPr>
      </w:pPr>
    </w:p>
    <w:p w:rsidR="00ED6FAD" w:rsidRPr="008F47BF" w:rsidRDefault="006C0C72" w:rsidP="00CD1D06">
      <w:pPr>
        <w:jc w:val="center"/>
        <w:rPr>
          <w:b/>
          <w:iCs/>
          <w:sz w:val="28"/>
          <w:szCs w:val="28"/>
        </w:rPr>
      </w:pPr>
      <w:r w:rsidRPr="008F47BF">
        <w:rPr>
          <w:b/>
          <w:iCs/>
          <w:sz w:val="28"/>
          <w:szCs w:val="28"/>
        </w:rPr>
        <w:t>DECLARAÇÃO</w:t>
      </w:r>
      <w:r w:rsidR="00ED6FAD" w:rsidRPr="008F47BF">
        <w:rPr>
          <w:b/>
          <w:iCs/>
          <w:sz w:val="28"/>
          <w:szCs w:val="28"/>
        </w:rPr>
        <w:t xml:space="preserve"> </w:t>
      </w:r>
      <w:r w:rsidR="009C3761" w:rsidRPr="008F47BF">
        <w:rPr>
          <w:b/>
          <w:iCs/>
          <w:sz w:val="28"/>
          <w:szCs w:val="28"/>
        </w:rPr>
        <w:t>DE DOMÍNIO PÚBLICO</w:t>
      </w:r>
    </w:p>
    <w:p w:rsidR="00CD1D06" w:rsidRPr="000C69D6" w:rsidRDefault="00CD1D06" w:rsidP="00CD1D06">
      <w:pPr>
        <w:spacing w:line="360" w:lineRule="auto"/>
        <w:jc w:val="center"/>
        <w:rPr>
          <w:b/>
          <w:iCs/>
          <w:sz w:val="20"/>
          <w:szCs w:val="20"/>
        </w:rPr>
      </w:pPr>
    </w:p>
    <w:p w:rsidR="00CD1D06" w:rsidRDefault="00CD1D06" w:rsidP="00CD1D06">
      <w:pPr>
        <w:spacing w:line="360" w:lineRule="auto"/>
        <w:jc w:val="center"/>
        <w:rPr>
          <w:b/>
          <w:iCs/>
          <w:sz w:val="20"/>
          <w:szCs w:val="20"/>
        </w:rPr>
      </w:pPr>
    </w:p>
    <w:p w:rsidR="00CD1D06" w:rsidRPr="000C69D6" w:rsidRDefault="00CD1D06" w:rsidP="00CD1D06">
      <w:pPr>
        <w:spacing w:line="360" w:lineRule="auto"/>
        <w:jc w:val="center"/>
        <w:rPr>
          <w:b/>
          <w:iCs/>
          <w:sz w:val="20"/>
          <w:szCs w:val="20"/>
        </w:rPr>
      </w:pPr>
    </w:p>
    <w:p w:rsidR="00C015BA" w:rsidRPr="008F47BF" w:rsidRDefault="002503D4" w:rsidP="002503D4">
      <w:pPr>
        <w:pStyle w:val="PargrafodaLista"/>
        <w:tabs>
          <w:tab w:val="left" w:pos="709"/>
        </w:tabs>
        <w:spacing w:line="360" w:lineRule="auto"/>
        <w:ind w:left="0"/>
        <w:jc w:val="both"/>
        <w:rPr>
          <w:iCs/>
        </w:rPr>
      </w:pPr>
      <w:r w:rsidRPr="005A64B0">
        <w:rPr>
          <w:iCs/>
        </w:rPr>
        <w:tab/>
      </w:r>
      <w:r w:rsidR="00124856" w:rsidRPr="005A64B0">
        <w:rPr>
          <w:iCs/>
        </w:rPr>
        <w:t>N</w:t>
      </w:r>
      <w:r w:rsidR="009D035E" w:rsidRPr="005A64B0">
        <w:rPr>
          <w:iCs/>
        </w:rPr>
        <w:t xml:space="preserve">a condição de </w:t>
      </w:r>
      <w:r w:rsidR="009C3761" w:rsidRPr="005A64B0">
        <w:rPr>
          <w:iCs/>
        </w:rPr>
        <w:t>Prefeit</w:t>
      </w:r>
      <w:r w:rsidR="009B484A">
        <w:rPr>
          <w:iCs/>
        </w:rPr>
        <w:t>a</w:t>
      </w:r>
      <w:r w:rsidR="009C3761" w:rsidRPr="005A64B0">
        <w:rPr>
          <w:iCs/>
        </w:rPr>
        <w:t xml:space="preserve"> Municipal</w:t>
      </w:r>
      <w:r w:rsidR="009D035E" w:rsidRPr="005A64B0">
        <w:rPr>
          <w:iCs/>
        </w:rPr>
        <w:t xml:space="preserve">, declaro para os devidos fins, que </w:t>
      </w:r>
      <w:r w:rsidR="00310E0F">
        <w:rPr>
          <w:iCs/>
        </w:rPr>
        <w:t xml:space="preserve">as ruas Blau Nunes, Das Furnas, </w:t>
      </w:r>
      <w:proofErr w:type="spellStart"/>
      <w:r w:rsidR="00310E0F">
        <w:rPr>
          <w:iCs/>
        </w:rPr>
        <w:t>Edésio</w:t>
      </w:r>
      <w:proofErr w:type="spellEnd"/>
      <w:r w:rsidR="00310E0F">
        <w:rPr>
          <w:iCs/>
        </w:rPr>
        <w:t xml:space="preserve"> Guimarães e Riva </w:t>
      </w:r>
      <w:proofErr w:type="spellStart"/>
      <w:r w:rsidR="00310E0F">
        <w:rPr>
          <w:iCs/>
        </w:rPr>
        <w:t>Corrâ</w:t>
      </w:r>
      <w:proofErr w:type="spellEnd"/>
      <w:r w:rsidR="00C43404" w:rsidRPr="005A64B0">
        <w:rPr>
          <w:iCs/>
        </w:rPr>
        <w:t>,</w:t>
      </w:r>
      <w:r w:rsidR="00C015BA" w:rsidRPr="005A64B0">
        <w:rPr>
          <w:iCs/>
        </w:rPr>
        <w:t xml:space="preserve"> </w:t>
      </w:r>
      <w:r w:rsidR="00C015BA" w:rsidRPr="008F47BF">
        <w:rPr>
          <w:iCs/>
        </w:rPr>
        <w:t>situada</w:t>
      </w:r>
      <w:r w:rsidR="00310E0F">
        <w:rPr>
          <w:iCs/>
        </w:rPr>
        <w:t>s</w:t>
      </w:r>
      <w:r w:rsidR="00C015BA" w:rsidRPr="008F47BF">
        <w:rPr>
          <w:iCs/>
        </w:rPr>
        <w:t xml:space="preserve"> dentro dos</w:t>
      </w:r>
      <w:r w:rsidR="00C43404" w:rsidRPr="008F47BF">
        <w:rPr>
          <w:iCs/>
        </w:rPr>
        <w:t xml:space="preserve"> limites municipais de Quaraí, </w:t>
      </w:r>
      <w:r w:rsidR="00310E0F">
        <w:rPr>
          <w:iCs/>
        </w:rPr>
        <w:t>são</w:t>
      </w:r>
      <w:r w:rsidR="00C015BA" w:rsidRPr="008F47BF">
        <w:rPr>
          <w:iCs/>
        </w:rPr>
        <w:t xml:space="preserve"> </w:t>
      </w:r>
      <w:r w:rsidR="00C015BA" w:rsidRPr="008F47BF">
        <w:rPr>
          <w:b/>
          <w:iCs/>
        </w:rPr>
        <w:t>bem de domínio público</w:t>
      </w:r>
      <w:r w:rsidR="00C015BA" w:rsidRPr="008F47BF">
        <w:rPr>
          <w:iCs/>
        </w:rPr>
        <w:t xml:space="preserve"> </w:t>
      </w:r>
      <w:proofErr w:type="gramStart"/>
      <w:r w:rsidR="00F17876" w:rsidRPr="008F47BF">
        <w:rPr>
          <w:iCs/>
        </w:rPr>
        <w:t>sob jurisdição</w:t>
      </w:r>
      <w:proofErr w:type="gramEnd"/>
      <w:r w:rsidR="00F17876" w:rsidRPr="008F47BF">
        <w:rPr>
          <w:iCs/>
        </w:rPr>
        <w:t xml:space="preserve"> deste município e independe de registro em cartório, conforme previsto no Código Civil Brasileiro</w:t>
      </w:r>
      <w:r w:rsidR="008D4599" w:rsidRPr="008F47BF">
        <w:rPr>
          <w:iCs/>
        </w:rPr>
        <w:t>, no Artigo 98 e 99.</w:t>
      </w:r>
    </w:p>
    <w:p w:rsidR="002C5A87" w:rsidRPr="008F47BF" w:rsidRDefault="002C5A87" w:rsidP="00444B96">
      <w:pPr>
        <w:pStyle w:val="PargrafodaLista"/>
        <w:tabs>
          <w:tab w:val="left" w:pos="2268"/>
        </w:tabs>
        <w:spacing w:line="360" w:lineRule="auto"/>
        <w:ind w:left="2268"/>
        <w:jc w:val="center"/>
        <w:rPr>
          <w:b/>
          <w:i/>
          <w:iCs/>
          <w:sz w:val="20"/>
          <w:szCs w:val="20"/>
        </w:rPr>
      </w:pPr>
      <w:proofErr w:type="gramStart"/>
      <w:r w:rsidRPr="008F47BF">
        <w:rPr>
          <w:b/>
          <w:i/>
          <w:iCs/>
          <w:sz w:val="20"/>
          <w:szCs w:val="20"/>
        </w:rPr>
        <w:t>“</w:t>
      </w:r>
      <w:r w:rsidR="005E7BB5" w:rsidRPr="008F47BF">
        <w:rPr>
          <w:b/>
          <w:i/>
          <w:iCs/>
          <w:sz w:val="20"/>
          <w:szCs w:val="20"/>
        </w:rPr>
        <w:t>[...] CAPÍTULO III</w:t>
      </w:r>
    </w:p>
    <w:p w:rsidR="007C730A" w:rsidRPr="008F47BF" w:rsidRDefault="007C730A" w:rsidP="00444B96">
      <w:pPr>
        <w:pStyle w:val="PargrafodaLista"/>
        <w:tabs>
          <w:tab w:val="left" w:pos="2268"/>
          <w:tab w:val="left" w:pos="3119"/>
        </w:tabs>
        <w:spacing w:after="120" w:line="360" w:lineRule="auto"/>
        <w:ind w:left="2268"/>
        <w:contextualSpacing w:val="0"/>
        <w:jc w:val="center"/>
        <w:rPr>
          <w:b/>
          <w:i/>
          <w:iCs/>
          <w:sz w:val="20"/>
          <w:szCs w:val="20"/>
        </w:rPr>
      </w:pPr>
      <w:proofErr w:type="gramEnd"/>
      <w:r w:rsidRPr="008F47BF">
        <w:rPr>
          <w:b/>
          <w:i/>
          <w:iCs/>
          <w:sz w:val="20"/>
          <w:szCs w:val="20"/>
        </w:rPr>
        <w:t>Dos Bens Públicos</w:t>
      </w:r>
    </w:p>
    <w:p w:rsidR="007603C9" w:rsidRPr="008F47BF" w:rsidRDefault="007603C9" w:rsidP="00444B96">
      <w:pPr>
        <w:pStyle w:val="PargrafodaLista"/>
        <w:tabs>
          <w:tab w:val="left" w:pos="2268"/>
          <w:tab w:val="left" w:pos="3119"/>
          <w:tab w:val="left" w:pos="3969"/>
        </w:tabs>
        <w:spacing w:line="360" w:lineRule="auto"/>
        <w:ind w:left="2268"/>
        <w:jc w:val="both"/>
        <w:rPr>
          <w:b/>
          <w:i/>
          <w:iCs/>
          <w:sz w:val="20"/>
          <w:szCs w:val="20"/>
        </w:rPr>
      </w:pPr>
      <w:r w:rsidRPr="008F47BF">
        <w:rPr>
          <w:b/>
          <w:i/>
          <w:iCs/>
          <w:sz w:val="20"/>
          <w:szCs w:val="20"/>
        </w:rPr>
        <w:t>Art. 98. São públicos os bens do domínio nacional pertencentes às pessoas jurídicas de direito público</w:t>
      </w:r>
      <w:r w:rsidR="0051702A" w:rsidRPr="008F47BF">
        <w:rPr>
          <w:b/>
          <w:i/>
          <w:iCs/>
          <w:sz w:val="20"/>
          <w:szCs w:val="20"/>
        </w:rPr>
        <w:t xml:space="preserve"> interno; todos os outros são particulares, seja qual for </w:t>
      </w:r>
      <w:proofErr w:type="gramStart"/>
      <w:r w:rsidR="0051702A" w:rsidRPr="008F47BF">
        <w:rPr>
          <w:b/>
          <w:i/>
          <w:iCs/>
          <w:sz w:val="20"/>
          <w:szCs w:val="20"/>
        </w:rPr>
        <w:t>a</w:t>
      </w:r>
      <w:proofErr w:type="gramEnd"/>
      <w:r w:rsidR="0051702A" w:rsidRPr="008F47BF">
        <w:rPr>
          <w:b/>
          <w:i/>
          <w:iCs/>
          <w:sz w:val="20"/>
          <w:szCs w:val="20"/>
        </w:rPr>
        <w:t xml:space="preserve"> pessoa a que pertencerem.</w:t>
      </w:r>
    </w:p>
    <w:p w:rsidR="0051702A" w:rsidRPr="008F47BF" w:rsidRDefault="0051702A" w:rsidP="00444B96">
      <w:pPr>
        <w:pStyle w:val="PargrafodaLista"/>
        <w:tabs>
          <w:tab w:val="left" w:pos="2268"/>
          <w:tab w:val="left" w:pos="3119"/>
          <w:tab w:val="left" w:pos="3969"/>
        </w:tabs>
        <w:spacing w:line="360" w:lineRule="auto"/>
        <w:ind w:left="2268"/>
        <w:jc w:val="both"/>
        <w:rPr>
          <w:b/>
          <w:i/>
          <w:iCs/>
          <w:sz w:val="20"/>
          <w:szCs w:val="20"/>
        </w:rPr>
      </w:pPr>
      <w:r w:rsidRPr="008F47BF">
        <w:rPr>
          <w:b/>
          <w:i/>
          <w:iCs/>
          <w:sz w:val="20"/>
          <w:szCs w:val="20"/>
        </w:rPr>
        <w:t>Art. 99. São bens públicos:</w:t>
      </w:r>
    </w:p>
    <w:p w:rsidR="0051702A" w:rsidRPr="008F47BF" w:rsidRDefault="0051702A" w:rsidP="00444B96">
      <w:pPr>
        <w:pStyle w:val="PargrafodaLista"/>
        <w:tabs>
          <w:tab w:val="left" w:pos="2268"/>
          <w:tab w:val="left" w:pos="3119"/>
          <w:tab w:val="left" w:pos="3969"/>
        </w:tabs>
        <w:spacing w:line="360" w:lineRule="auto"/>
        <w:ind w:left="2268"/>
        <w:jc w:val="both"/>
        <w:rPr>
          <w:b/>
          <w:i/>
          <w:iCs/>
          <w:sz w:val="20"/>
          <w:szCs w:val="20"/>
        </w:rPr>
      </w:pPr>
      <w:r w:rsidRPr="008F47BF">
        <w:rPr>
          <w:b/>
          <w:i/>
          <w:iCs/>
          <w:sz w:val="20"/>
          <w:szCs w:val="20"/>
        </w:rPr>
        <w:t>I -</w:t>
      </w:r>
      <w:proofErr w:type="gramStart"/>
      <w:r w:rsidRPr="008F47BF">
        <w:rPr>
          <w:b/>
          <w:i/>
          <w:iCs/>
          <w:sz w:val="20"/>
          <w:szCs w:val="20"/>
        </w:rPr>
        <w:t xml:space="preserve"> </w:t>
      </w:r>
      <w:r w:rsidR="002B3C40" w:rsidRPr="008F47BF">
        <w:rPr>
          <w:b/>
          <w:i/>
          <w:iCs/>
          <w:sz w:val="20"/>
          <w:szCs w:val="20"/>
        </w:rPr>
        <w:t xml:space="preserve"> </w:t>
      </w:r>
      <w:proofErr w:type="gramEnd"/>
      <w:r w:rsidR="00EB13F0" w:rsidRPr="008F47BF">
        <w:rPr>
          <w:b/>
          <w:i/>
          <w:iCs/>
          <w:sz w:val="20"/>
          <w:szCs w:val="20"/>
        </w:rPr>
        <w:t>os de uso comum do povo, tais como rios, mares, estradas, ruas e praças;</w:t>
      </w:r>
    </w:p>
    <w:p w:rsidR="00EB13F0" w:rsidRPr="008F47BF" w:rsidRDefault="00EB13F0" w:rsidP="00444B96">
      <w:pPr>
        <w:pStyle w:val="PargrafodaLista"/>
        <w:tabs>
          <w:tab w:val="left" w:pos="2268"/>
          <w:tab w:val="left" w:pos="3119"/>
          <w:tab w:val="left" w:pos="3969"/>
        </w:tabs>
        <w:spacing w:line="360" w:lineRule="auto"/>
        <w:ind w:left="2268"/>
        <w:jc w:val="both"/>
        <w:rPr>
          <w:b/>
          <w:i/>
          <w:iCs/>
          <w:sz w:val="20"/>
          <w:szCs w:val="20"/>
        </w:rPr>
      </w:pPr>
      <w:r w:rsidRPr="008F47BF">
        <w:rPr>
          <w:b/>
          <w:i/>
          <w:iCs/>
          <w:sz w:val="20"/>
          <w:szCs w:val="20"/>
        </w:rPr>
        <w:t xml:space="preserve">II – os de uso especial, tais como edifícios ou terrenos </w:t>
      </w:r>
      <w:r w:rsidR="00C63451" w:rsidRPr="008F47BF">
        <w:rPr>
          <w:b/>
          <w:i/>
          <w:iCs/>
          <w:sz w:val="20"/>
          <w:szCs w:val="20"/>
        </w:rPr>
        <w:t>destinados a serviço ou estabelecimento da administração federal, estadual</w:t>
      </w:r>
      <w:r w:rsidR="00461B80" w:rsidRPr="008F47BF">
        <w:rPr>
          <w:b/>
          <w:i/>
          <w:iCs/>
          <w:sz w:val="20"/>
          <w:szCs w:val="20"/>
        </w:rPr>
        <w:t xml:space="preserve">, territorial ou municipal, inclusive as de suas </w:t>
      </w:r>
      <w:r w:rsidR="008655EF" w:rsidRPr="008F47BF">
        <w:rPr>
          <w:b/>
          <w:i/>
          <w:iCs/>
          <w:sz w:val="20"/>
          <w:szCs w:val="20"/>
        </w:rPr>
        <w:t>autarquias;</w:t>
      </w:r>
    </w:p>
    <w:p w:rsidR="00662D31" w:rsidRPr="008F47BF" w:rsidRDefault="00662D31" w:rsidP="00444B96">
      <w:pPr>
        <w:pStyle w:val="PargrafodaLista"/>
        <w:tabs>
          <w:tab w:val="left" w:pos="2268"/>
          <w:tab w:val="left" w:pos="3119"/>
          <w:tab w:val="left" w:pos="3969"/>
        </w:tabs>
        <w:spacing w:line="360" w:lineRule="auto"/>
        <w:ind w:left="2268"/>
        <w:jc w:val="both"/>
        <w:rPr>
          <w:b/>
          <w:i/>
          <w:iCs/>
          <w:sz w:val="20"/>
          <w:szCs w:val="20"/>
        </w:rPr>
      </w:pPr>
      <w:r w:rsidRPr="008F47BF">
        <w:rPr>
          <w:b/>
          <w:i/>
          <w:iCs/>
          <w:sz w:val="20"/>
          <w:szCs w:val="20"/>
        </w:rPr>
        <w:t>III – os dominicais que constituem o patrimônio das pessoas jurídicas de direito público, como objeto de direito pessoal, ou real, de cada uma dessas entidades.</w:t>
      </w:r>
    </w:p>
    <w:p w:rsidR="00E91E7F" w:rsidRDefault="00401C3A" w:rsidP="00E91E7F">
      <w:pPr>
        <w:pStyle w:val="PargrafodaLista"/>
        <w:tabs>
          <w:tab w:val="left" w:pos="2268"/>
          <w:tab w:val="left" w:pos="3119"/>
          <w:tab w:val="left" w:pos="3686"/>
        </w:tabs>
        <w:spacing w:after="60" w:line="360" w:lineRule="auto"/>
        <w:ind w:left="2268"/>
        <w:contextualSpacing w:val="0"/>
        <w:jc w:val="both"/>
        <w:rPr>
          <w:b/>
          <w:i/>
          <w:iCs/>
          <w:sz w:val="20"/>
          <w:szCs w:val="20"/>
        </w:rPr>
      </w:pPr>
      <w:r w:rsidRPr="008F47BF">
        <w:rPr>
          <w:b/>
          <w:i/>
          <w:iCs/>
          <w:sz w:val="20"/>
          <w:szCs w:val="20"/>
        </w:rPr>
        <w:t>Parágrafo único. Não dispondo a lei em contrário, consideram-se dominicais os bens pertencentes às pessoa</w:t>
      </w:r>
      <w:r w:rsidR="001706B0" w:rsidRPr="008F47BF">
        <w:rPr>
          <w:b/>
          <w:i/>
          <w:iCs/>
          <w:sz w:val="20"/>
          <w:szCs w:val="20"/>
        </w:rPr>
        <w:t>s jurídicas de direito público a que se tenha dado estrutura de direito privado. [</w:t>
      </w:r>
      <w:proofErr w:type="gramStart"/>
      <w:r w:rsidR="001706B0" w:rsidRPr="008F47BF">
        <w:rPr>
          <w:b/>
          <w:i/>
          <w:iCs/>
          <w:sz w:val="20"/>
          <w:szCs w:val="20"/>
        </w:rPr>
        <w:t>...]”</w:t>
      </w:r>
      <w:proofErr w:type="gramEnd"/>
      <w:r w:rsidR="001706B0" w:rsidRPr="008F47BF">
        <w:rPr>
          <w:b/>
          <w:i/>
          <w:iCs/>
          <w:sz w:val="20"/>
          <w:szCs w:val="20"/>
        </w:rPr>
        <w:t>.</w:t>
      </w:r>
    </w:p>
    <w:p w:rsidR="000D0CE4" w:rsidRPr="008F47BF" w:rsidRDefault="000D0CE4" w:rsidP="000D0CE4">
      <w:pPr>
        <w:spacing w:line="360" w:lineRule="auto"/>
        <w:ind w:firstLine="708"/>
        <w:jc w:val="right"/>
      </w:pPr>
      <w:r w:rsidRPr="008F47BF">
        <w:t xml:space="preserve">Quaraí/RS, </w:t>
      </w:r>
      <w:r w:rsidR="00310E0F">
        <w:t>02 de março</w:t>
      </w:r>
      <w:r w:rsidR="009B484A">
        <w:t xml:space="preserve"> de 2020</w:t>
      </w:r>
      <w:r w:rsidRPr="008F47BF">
        <w:t>.</w:t>
      </w:r>
    </w:p>
    <w:p w:rsidR="00E91E7F" w:rsidRDefault="00E91E7F" w:rsidP="000B6560">
      <w:pPr>
        <w:jc w:val="right"/>
        <w:rPr>
          <w:i/>
        </w:rPr>
      </w:pPr>
    </w:p>
    <w:p w:rsidR="00CD1D06" w:rsidRDefault="00CD1D06" w:rsidP="000B6560">
      <w:pPr>
        <w:jc w:val="right"/>
        <w:rPr>
          <w:i/>
        </w:rPr>
      </w:pPr>
    </w:p>
    <w:p w:rsidR="00CD1D06" w:rsidRPr="008F47BF" w:rsidRDefault="00CD1D06" w:rsidP="000B6560">
      <w:pPr>
        <w:jc w:val="right"/>
        <w:rPr>
          <w:i/>
        </w:rPr>
      </w:pPr>
    </w:p>
    <w:p w:rsidR="00B955C7" w:rsidRPr="008F47BF" w:rsidRDefault="00B955C7" w:rsidP="00FB25D0">
      <w:pPr>
        <w:spacing w:line="276" w:lineRule="auto"/>
        <w:jc w:val="center"/>
      </w:pPr>
      <w:r w:rsidRPr="008F47BF">
        <w:t>_____</w:t>
      </w:r>
      <w:r w:rsidR="0054016E" w:rsidRPr="008F47BF">
        <w:t>_________________________</w:t>
      </w:r>
      <w:r w:rsidRPr="008F47BF">
        <w:t>____</w:t>
      </w:r>
    </w:p>
    <w:p w:rsidR="00FB25D0" w:rsidRPr="008F47BF" w:rsidRDefault="00310E0F" w:rsidP="00FB25D0">
      <w:pPr>
        <w:spacing w:line="276" w:lineRule="auto"/>
        <w:jc w:val="center"/>
        <w:rPr>
          <w:b/>
        </w:rPr>
      </w:pPr>
      <w:r>
        <w:rPr>
          <w:b/>
        </w:rPr>
        <w:t>MARIO RAUL DA ROSA CORRÊA</w:t>
      </w:r>
    </w:p>
    <w:p w:rsidR="00EC2559" w:rsidRPr="008F47BF" w:rsidRDefault="00774402" w:rsidP="00124487">
      <w:pPr>
        <w:spacing w:line="276" w:lineRule="auto"/>
        <w:jc w:val="center"/>
        <w:rPr>
          <w:i/>
        </w:rPr>
      </w:pPr>
      <w:r w:rsidRPr="008F47BF">
        <w:t>Prefeit</w:t>
      </w:r>
      <w:r w:rsidR="00310E0F">
        <w:t>o</w:t>
      </w:r>
      <w:r w:rsidRPr="008F47BF">
        <w:t xml:space="preserve"> Municipal</w:t>
      </w:r>
      <w:r w:rsidR="009B484A">
        <w:t xml:space="preserve"> </w:t>
      </w:r>
      <w:r w:rsidR="00310E0F">
        <w:t>de Quaraí</w:t>
      </w:r>
      <w:bookmarkStart w:id="0" w:name="_GoBack"/>
      <w:bookmarkEnd w:id="0"/>
    </w:p>
    <w:sectPr w:rsidR="00EC2559" w:rsidRPr="008F47BF" w:rsidSect="00E91E7F">
      <w:pgSz w:w="12240" w:h="15840"/>
      <w:pgMar w:top="709" w:right="1418" w:bottom="568" w:left="1418" w:header="357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413" w:rsidRDefault="00D37413">
      <w:r>
        <w:separator/>
      </w:r>
    </w:p>
  </w:endnote>
  <w:endnote w:type="continuationSeparator" w:id="0">
    <w:p w:rsidR="00D37413" w:rsidRDefault="00D3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413" w:rsidRDefault="00D37413">
      <w:r>
        <w:separator/>
      </w:r>
    </w:p>
  </w:footnote>
  <w:footnote w:type="continuationSeparator" w:id="0">
    <w:p w:rsidR="00D37413" w:rsidRDefault="00D37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5CC9"/>
    <w:multiLevelType w:val="hybridMultilevel"/>
    <w:tmpl w:val="789A10F6"/>
    <w:lvl w:ilvl="0" w:tplc="173EF63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2696B24"/>
    <w:multiLevelType w:val="hybridMultilevel"/>
    <w:tmpl w:val="42A4F408"/>
    <w:lvl w:ilvl="0" w:tplc="C26AE9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1725AA"/>
    <w:multiLevelType w:val="hybridMultilevel"/>
    <w:tmpl w:val="30D6DE8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1AF22F2"/>
    <w:multiLevelType w:val="hybridMultilevel"/>
    <w:tmpl w:val="B720B612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5A"/>
    <w:rsid w:val="00022282"/>
    <w:rsid w:val="00025704"/>
    <w:rsid w:val="00041716"/>
    <w:rsid w:val="00043165"/>
    <w:rsid w:val="000502D5"/>
    <w:rsid w:val="0006603A"/>
    <w:rsid w:val="00077C62"/>
    <w:rsid w:val="00092E67"/>
    <w:rsid w:val="00096AE5"/>
    <w:rsid w:val="000A2AA1"/>
    <w:rsid w:val="000B6560"/>
    <w:rsid w:val="000C4521"/>
    <w:rsid w:val="000C4C23"/>
    <w:rsid w:val="000D0CE4"/>
    <w:rsid w:val="000E3058"/>
    <w:rsid w:val="000F0158"/>
    <w:rsid w:val="000F1FE6"/>
    <w:rsid w:val="001060A3"/>
    <w:rsid w:val="00107F9B"/>
    <w:rsid w:val="00110CDD"/>
    <w:rsid w:val="00111E92"/>
    <w:rsid w:val="001243D8"/>
    <w:rsid w:val="00124487"/>
    <w:rsid w:val="00124856"/>
    <w:rsid w:val="00133A69"/>
    <w:rsid w:val="0013485D"/>
    <w:rsid w:val="00137451"/>
    <w:rsid w:val="001469EC"/>
    <w:rsid w:val="0016100E"/>
    <w:rsid w:val="0016427D"/>
    <w:rsid w:val="001706B0"/>
    <w:rsid w:val="00170FDE"/>
    <w:rsid w:val="001844E0"/>
    <w:rsid w:val="00192E47"/>
    <w:rsid w:val="001A0DA1"/>
    <w:rsid w:val="001B3304"/>
    <w:rsid w:val="001C06A7"/>
    <w:rsid w:val="001C578B"/>
    <w:rsid w:val="001D3EEF"/>
    <w:rsid w:val="001D5D37"/>
    <w:rsid w:val="001E0D80"/>
    <w:rsid w:val="00216726"/>
    <w:rsid w:val="00220F76"/>
    <w:rsid w:val="00225EA9"/>
    <w:rsid w:val="0023383B"/>
    <w:rsid w:val="002350C6"/>
    <w:rsid w:val="002503D4"/>
    <w:rsid w:val="00251644"/>
    <w:rsid w:val="00257EEC"/>
    <w:rsid w:val="002615D6"/>
    <w:rsid w:val="002745C4"/>
    <w:rsid w:val="0028507C"/>
    <w:rsid w:val="002909E2"/>
    <w:rsid w:val="002968EA"/>
    <w:rsid w:val="002A3CAB"/>
    <w:rsid w:val="002B3C40"/>
    <w:rsid w:val="002B696A"/>
    <w:rsid w:val="002C5A87"/>
    <w:rsid w:val="00310E0F"/>
    <w:rsid w:val="0031236C"/>
    <w:rsid w:val="0032211B"/>
    <w:rsid w:val="00364013"/>
    <w:rsid w:val="00367EAF"/>
    <w:rsid w:val="00373573"/>
    <w:rsid w:val="00380ABE"/>
    <w:rsid w:val="003836F9"/>
    <w:rsid w:val="00393421"/>
    <w:rsid w:val="00395605"/>
    <w:rsid w:val="003B1C43"/>
    <w:rsid w:val="003C38C0"/>
    <w:rsid w:val="003C6C22"/>
    <w:rsid w:val="003D2FED"/>
    <w:rsid w:val="003E5C62"/>
    <w:rsid w:val="003F52ED"/>
    <w:rsid w:val="003F6E56"/>
    <w:rsid w:val="00401C3A"/>
    <w:rsid w:val="00407FDC"/>
    <w:rsid w:val="004159A7"/>
    <w:rsid w:val="00422C0C"/>
    <w:rsid w:val="004267EB"/>
    <w:rsid w:val="004278A4"/>
    <w:rsid w:val="00437CB1"/>
    <w:rsid w:val="00442CD1"/>
    <w:rsid w:val="00444B96"/>
    <w:rsid w:val="00457F49"/>
    <w:rsid w:val="00461B80"/>
    <w:rsid w:val="00471378"/>
    <w:rsid w:val="004721A5"/>
    <w:rsid w:val="0048576A"/>
    <w:rsid w:val="00492EB5"/>
    <w:rsid w:val="004A0AFE"/>
    <w:rsid w:val="004A55A5"/>
    <w:rsid w:val="004B0830"/>
    <w:rsid w:val="004B5D0E"/>
    <w:rsid w:val="004C131F"/>
    <w:rsid w:val="004C29B7"/>
    <w:rsid w:val="004C4922"/>
    <w:rsid w:val="004C789C"/>
    <w:rsid w:val="004C7CAF"/>
    <w:rsid w:val="004D4BCC"/>
    <w:rsid w:val="004F60D7"/>
    <w:rsid w:val="0050705C"/>
    <w:rsid w:val="0051472E"/>
    <w:rsid w:val="00515A3A"/>
    <w:rsid w:val="0051702A"/>
    <w:rsid w:val="0054016E"/>
    <w:rsid w:val="00541AC1"/>
    <w:rsid w:val="00547593"/>
    <w:rsid w:val="00547B77"/>
    <w:rsid w:val="0056358E"/>
    <w:rsid w:val="00565B14"/>
    <w:rsid w:val="005A64B0"/>
    <w:rsid w:val="005B2E95"/>
    <w:rsid w:val="005C039B"/>
    <w:rsid w:val="005E4C5A"/>
    <w:rsid w:val="005E7BB2"/>
    <w:rsid w:val="005E7BB5"/>
    <w:rsid w:val="005F31EA"/>
    <w:rsid w:val="005F7926"/>
    <w:rsid w:val="00617092"/>
    <w:rsid w:val="00633B4C"/>
    <w:rsid w:val="00644FEA"/>
    <w:rsid w:val="00645076"/>
    <w:rsid w:val="006459D6"/>
    <w:rsid w:val="0065695F"/>
    <w:rsid w:val="00662D31"/>
    <w:rsid w:val="0068374A"/>
    <w:rsid w:val="00692393"/>
    <w:rsid w:val="00694E7F"/>
    <w:rsid w:val="00696E7E"/>
    <w:rsid w:val="006A6530"/>
    <w:rsid w:val="006C0C72"/>
    <w:rsid w:val="006C7727"/>
    <w:rsid w:val="006D6627"/>
    <w:rsid w:val="006E29FE"/>
    <w:rsid w:val="006E4C23"/>
    <w:rsid w:val="006E75BC"/>
    <w:rsid w:val="0071398D"/>
    <w:rsid w:val="0074652C"/>
    <w:rsid w:val="00746C8B"/>
    <w:rsid w:val="00747E75"/>
    <w:rsid w:val="00757A53"/>
    <w:rsid w:val="007603C9"/>
    <w:rsid w:val="00760DFC"/>
    <w:rsid w:val="00763C08"/>
    <w:rsid w:val="0076586E"/>
    <w:rsid w:val="00770C0C"/>
    <w:rsid w:val="00774402"/>
    <w:rsid w:val="0079078A"/>
    <w:rsid w:val="007A7411"/>
    <w:rsid w:val="007B6F74"/>
    <w:rsid w:val="007B7A47"/>
    <w:rsid w:val="007C2A02"/>
    <w:rsid w:val="007C730A"/>
    <w:rsid w:val="007D109B"/>
    <w:rsid w:val="007D182D"/>
    <w:rsid w:val="007D3D67"/>
    <w:rsid w:val="007D62A7"/>
    <w:rsid w:val="007E047A"/>
    <w:rsid w:val="007E3E64"/>
    <w:rsid w:val="007F3A42"/>
    <w:rsid w:val="00807991"/>
    <w:rsid w:val="00824F42"/>
    <w:rsid w:val="008259CB"/>
    <w:rsid w:val="00830D22"/>
    <w:rsid w:val="008536B0"/>
    <w:rsid w:val="008655EF"/>
    <w:rsid w:val="00877777"/>
    <w:rsid w:val="00885AA5"/>
    <w:rsid w:val="00887493"/>
    <w:rsid w:val="00891A9C"/>
    <w:rsid w:val="00895354"/>
    <w:rsid w:val="008A098C"/>
    <w:rsid w:val="008A6CFB"/>
    <w:rsid w:val="008A74A3"/>
    <w:rsid w:val="008B182A"/>
    <w:rsid w:val="008C3CC6"/>
    <w:rsid w:val="008D4599"/>
    <w:rsid w:val="008D5332"/>
    <w:rsid w:val="008D567A"/>
    <w:rsid w:val="008F47BF"/>
    <w:rsid w:val="009168DE"/>
    <w:rsid w:val="009345C5"/>
    <w:rsid w:val="00934D63"/>
    <w:rsid w:val="00944F86"/>
    <w:rsid w:val="00956385"/>
    <w:rsid w:val="009752FE"/>
    <w:rsid w:val="00986D4B"/>
    <w:rsid w:val="00991B2D"/>
    <w:rsid w:val="009945CB"/>
    <w:rsid w:val="009B048F"/>
    <w:rsid w:val="009B484A"/>
    <w:rsid w:val="009C2742"/>
    <w:rsid w:val="009C3761"/>
    <w:rsid w:val="009C5406"/>
    <w:rsid w:val="009D035E"/>
    <w:rsid w:val="009D3407"/>
    <w:rsid w:val="00A261BA"/>
    <w:rsid w:val="00A33DE4"/>
    <w:rsid w:val="00A3485E"/>
    <w:rsid w:val="00A3798E"/>
    <w:rsid w:val="00A4453F"/>
    <w:rsid w:val="00A525E6"/>
    <w:rsid w:val="00A53929"/>
    <w:rsid w:val="00A6432C"/>
    <w:rsid w:val="00A912C2"/>
    <w:rsid w:val="00AB5B35"/>
    <w:rsid w:val="00B11008"/>
    <w:rsid w:val="00B11C54"/>
    <w:rsid w:val="00B128F7"/>
    <w:rsid w:val="00B20E61"/>
    <w:rsid w:val="00B22C99"/>
    <w:rsid w:val="00B24F0F"/>
    <w:rsid w:val="00B252EE"/>
    <w:rsid w:val="00B26D1F"/>
    <w:rsid w:val="00B35380"/>
    <w:rsid w:val="00B360F9"/>
    <w:rsid w:val="00B46E74"/>
    <w:rsid w:val="00B50DDB"/>
    <w:rsid w:val="00B5405C"/>
    <w:rsid w:val="00B57703"/>
    <w:rsid w:val="00B80E1F"/>
    <w:rsid w:val="00B86DB3"/>
    <w:rsid w:val="00B91EFC"/>
    <w:rsid w:val="00B955C7"/>
    <w:rsid w:val="00B96A5F"/>
    <w:rsid w:val="00BA173A"/>
    <w:rsid w:val="00BA3A5A"/>
    <w:rsid w:val="00BE34B3"/>
    <w:rsid w:val="00C00D1C"/>
    <w:rsid w:val="00C015BA"/>
    <w:rsid w:val="00C43404"/>
    <w:rsid w:val="00C63451"/>
    <w:rsid w:val="00CA3761"/>
    <w:rsid w:val="00CC0800"/>
    <w:rsid w:val="00CC0B08"/>
    <w:rsid w:val="00CC4A3D"/>
    <w:rsid w:val="00CC70E1"/>
    <w:rsid w:val="00CD12B4"/>
    <w:rsid w:val="00CD1D06"/>
    <w:rsid w:val="00CF08F4"/>
    <w:rsid w:val="00CF2176"/>
    <w:rsid w:val="00CF24E4"/>
    <w:rsid w:val="00D11979"/>
    <w:rsid w:val="00D16F5A"/>
    <w:rsid w:val="00D37413"/>
    <w:rsid w:val="00D465C0"/>
    <w:rsid w:val="00D4727D"/>
    <w:rsid w:val="00D66BF0"/>
    <w:rsid w:val="00D67170"/>
    <w:rsid w:val="00D7359D"/>
    <w:rsid w:val="00D7706E"/>
    <w:rsid w:val="00D84E72"/>
    <w:rsid w:val="00D9361F"/>
    <w:rsid w:val="00D95BCD"/>
    <w:rsid w:val="00DB095A"/>
    <w:rsid w:val="00DB4053"/>
    <w:rsid w:val="00DC22AC"/>
    <w:rsid w:val="00DC6062"/>
    <w:rsid w:val="00DD4D20"/>
    <w:rsid w:val="00E02029"/>
    <w:rsid w:val="00E24C24"/>
    <w:rsid w:val="00E57A54"/>
    <w:rsid w:val="00E601FA"/>
    <w:rsid w:val="00E658F5"/>
    <w:rsid w:val="00E70E0E"/>
    <w:rsid w:val="00E82236"/>
    <w:rsid w:val="00E84B03"/>
    <w:rsid w:val="00E91E7F"/>
    <w:rsid w:val="00E93C36"/>
    <w:rsid w:val="00EA07FF"/>
    <w:rsid w:val="00EA241C"/>
    <w:rsid w:val="00EA39B9"/>
    <w:rsid w:val="00EA70ED"/>
    <w:rsid w:val="00EB13F0"/>
    <w:rsid w:val="00EB1ED1"/>
    <w:rsid w:val="00EB3615"/>
    <w:rsid w:val="00EC2559"/>
    <w:rsid w:val="00ED4DE3"/>
    <w:rsid w:val="00ED6FAD"/>
    <w:rsid w:val="00EE19FB"/>
    <w:rsid w:val="00EE72F0"/>
    <w:rsid w:val="00EF3141"/>
    <w:rsid w:val="00F16C54"/>
    <w:rsid w:val="00F17876"/>
    <w:rsid w:val="00F2341B"/>
    <w:rsid w:val="00F3129D"/>
    <w:rsid w:val="00F32D67"/>
    <w:rsid w:val="00F40802"/>
    <w:rsid w:val="00F67C7F"/>
    <w:rsid w:val="00F77E12"/>
    <w:rsid w:val="00F9177B"/>
    <w:rsid w:val="00FB25D0"/>
    <w:rsid w:val="00FC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E4"/>
    <w:rPr>
      <w:sz w:val="24"/>
      <w:szCs w:val="24"/>
    </w:rPr>
  </w:style>
  <w:style w:type="paragraph" w:styleId="Ttulo1">
    <w:name w:val="heading 1"/>
    <w:basedOn w:val="Normal"/>
    <w:next w:val="Normal"/>
    <w:qFormat/>
    <w:rsid w:val="00CF24E4"/>
    <w:pPr>
      <w:keepNext/>
      <w:spacing w:line="360" w:lineRule="auto"/>
      <w:jc w:val="center"/>
      <w:outlineLvl w:val="0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CF24E4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CF24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CF24E4"/>
    <w:pPr>
      <w:tabs>
        <w:tab w:val="center" w:pos="4419"/>
        <w:tab w:val="right" w:pos="8838"/>
      </w:tabs>
    </w:pPr>
  </w:style>
  <w:style w:type="character" w:styleId="Forte">
    <w:name w:val="Strong"/>
    <w:basedOn w:val="Fontepargpadro"/>
    <w:uiPriority w:val="22"/>
    <w:qFormat/>
    <w:rsid w:val="00CF24E4"/>
    <w:rPr>
      <w:b/>
      <w:bCs/>
    </w:rPr>
  </w:style>
  <w:style w:type="paragraph" w:styleId="NormalWeb">
    <w:name w:val="Normal (Web)"/>
    <w:basedOn w:val="Normal"/>
    <w:semiHidden/>
    <w:rsid w:val="00CF24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Fontepargpadro"/>
    <w:uiPriority w:val="99"/>
    <w:semiHidden/>
    <w:unhideWhenUsed/>
    <w:rsid w:val="006E29FE"/>
    <w:rPr>
      <w:strike w:val="0"/>
      <w:dstrike w:val="0"/>
      <w:color w:val="0000FF"/>
      <w:u w:val="none"/>
      <w:effect w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58F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58F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615"/>
    <w:pPr>
      <w:ind w:left="720"/>
      <w:contextualSpacing/>
    </w:pPr>
  </w:style>
  <w:style w:type="paragraph" w:styleId="Ttulo">
    <w:name w:val="Title"/>
    <w:basedOn w:val="Normal"/>
    <w:next w:val="Subttulo"/>
    <w:link w:val="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F47BF"/>
    <w:rPr>
      <w:b/>
      <w:sz w:val="22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8F47BF"/>
    <w:rPr>
      <w:b/>
      <w:sz w:val="22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F47B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F47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E4"/>
    <w:rPr>
      <w:sz w:val="24"/>
      <w:szCs w:val="24"/>
    </w:rPr>
  </w:style>
  <w:style w:type="paragraph" w:styleId="Ttulo1">
    <w:name w:val="heading 1"/>
    <w:basedOn w:val="Normal"/>
    <w:next w:val="Normal"/>
    <w:qFormat/>
    <w:rsid w:val="00CF24E4"/>
    <w:pPr>
      <w:keepNext/>
      <w:spacing w:line="360" w:lineRule="auto"/>
      <w:jc w:val="center"/>
      <w:outlineLvl w:val="0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CF24E4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CF24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CF24E4"/>
    <w:pPr>
      <w:tabs>
        <w:tab w:val="center" w:pos="4419"/>
        <w:tab w:val="right" w:pos="8838"/>
      </w:tabs>
    </w:pPr>
  </w:style>
  <w:style w:type="character" w:styleId="Forte">
    <w:name w:val="Strong"/>
    <w:basedOn w:val="Fontepargpadro"/>
    <w:uiPriority w:val="22"/>
    <w:qFormat/>
    <w:rsid w:val="00CF24E4"/>
    <w:rPr>
      <w:b/>
      <w:bCs/>
    </w:rPr>
  </w:style>
  <w:style w:type="paragraph" w:styleId="NormalWeb">
    <w:name w:val="Normal (Web)"/>
    <w:basedOn w:val="Normal"/>
    <w:semiHidden/>
    <w:rsid w:val="00CF24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Fontepargpadro"/>
    <w:uiPriority w:val="99"/>
    <w:semiHidden/>
    <w:unhideWhenUsed/>
    <w:rsid w:val="006E29FE"/>
    <w:rPr>
      <w:strike w:val="0"/>
      <w:dstrike w:val="0"/>
      <w:color w:val="0000FF"/>
      <w:u w:val="none"/>
      <w:effect w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58F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58F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615"/>
    <w:pPr>
      <w:ind w:left="720"/>
      <w:contextualSpacing/>
    </w:pPr>
  </w:style>
  <w:style w:type="paragraph" w:styleId="Ttulo">
    <w:name w:val="Title"/>
    <w:basedOn w:val="Normal"/>
    <w:next w:val="Subttulo"/>
    <w:link w:val="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F47BF"/>
    <w:rPr>
      <w:b/>
      <w:sz w:val="22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8F47BF"/>
    <w:rPr>
      <w:b/>
      <w:sz w:val="22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F47B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F47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227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>Prefeitura Municipal Quaraí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subject/>
  <dc:creator>Planejamento</dc:creator>
  <cp:keywords/>
  <cp:lastModifiedBy>usuario2</cp:lastModifiedBy>
  <cp:revision>80</cp:revision>
  <cp:lastPrinted>2015-12-30T10:48:00Z</cp:lastPrinted>
  <dcterms:created xsi:type="dcterms:W3CDTF">2016-11-28T10:38:00Z</dcterms:created>
  <dcterms:modified xsi:type="dcterms:W3CDTF">2020-03-03T18:50:00Z</dcterms:modified>
</cp:coreProperties>
</file>